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403D" w14:textId="3F8814B9" w:rsidR="005618F1" w:rsidRPr="00935F94" w:rsidRDefault="004C1E49" w:rsidP="002729F5">
      <w:pPr>
        <w:spacing w:after="0"/>
        <w:jc w:val="right"/>
        <w:rPr>
          <w:rFonts w:ascii="Times New Roman" w:hAnsi="Times New Roman" w:cs="Times New Roman"/>
          <w:sz w:val="36"/>
          <w:szCs w:val="36"/>
        </w:rPr>
      </w:pPr>
      <w:r w:rsidRPr="00935F94">
        <w:rPr>
          <w:rFonts w:ascii="Times New Roman" w:hAnsi="Times New Roman" w:cs="Times New Roman"/>
          <w:sz w:val="36"/>
          <w:szCs w:val="36"/>
        </w:rPr>
        <w:t xml:space="preserve">Bible Study </w:t>
      </w:r>
      <w:r w:rsidR="00401A89">
        <w:rPr>
          <w:rFonts w:ascii="Times New Roman" w:hAnsi="Times New Roman" w:cs="Times New Roman"/>
          <w:sz w:val="36"/>
          <w:szCs w:val="36"/>
        </w:rPr>
        <w:t>T</w:t>
      </w:r>
      <w:r w:rsidRPr="00935F94">
        <w:rPr>
          <w:rFonts w:ascii="Times New Roman" w:hAnsi="Times New Roman" w:cs="Times New Roman"/>
          <w:sz w:val="36"/>
          <w:szCs w:val="36"/>
        </w:rPr>
        <w:t>hirteen</w:t>
      </w:r>
    </w:p>
    <w:p w14:paraId="07EC771F" w14:textId="1733AF41" w:rsidR="004C1E49" w:rsidRPr="00935F94" w:rsidRDefault="004C1E49" w:rsidP="002729F5">
      <w:pPr>
        <w:spacing w:after="0"/>
        <w:jc w:val="right"/>
        <w:rPr>
          <w:rFonts w:ascii="Times New Roman" w:hAnsi="Times New Roman" w:cs="Times New Roman"/>
          <w:sz w:val="36"/>
          <w:szCs w:val="36"/>
        </w:rPr>
      </w:pPr>
      <w:r w:rsidRPr="00935F94">
        <w:rPr>
          <w:rFonts w:ascii="Times New Roman" w:hAnsi="Times New Roman" w:cs="Times New Roman"/>
          <w:sz w:val="36"/>
          <w:szCs w:val="36"/>
        </w:rPr>
        <w:t>October 6, 2021.</w:t>
      </w:r>
    </w:p>
    <w:p w14:paraId="48EF497E" w14:textId="77777777" w:rsidR="002729F5" w:rsidRDefault="002729F5" w:rsidP="00401A89">
      <w:pPr>
        <w:jc w:val="center"/>
        <w:rPr>
          <w:rFonts w:ascii="Times New Roman" w:hAnsi="Times New Roman" w:cs="Times New Roman"/>
          <w:sz w:val="36"/>
          <w:szCs w:val="36"/>
        </w:rPr>
      </w:pPr>
    </w:p>
    <w:p w14:paraId="57E1F06E" w14:textId="2ADF05D3" w:rsidR="004C1E49" w:rsidRPr="00935F94" w:rsidRDefault="004C1E49" w:rsidP="00401A89">
      <w:pPr>
        <w:jc w:val="center"/>
        <w:rPr>
          <w:rFonts w:ascii="Times New Roman" w:hAnsi="Times New Roman" w:cs="Times New Roman"/>
          <w:sz w:val="36"/>
          <w:szCs w:val="36"/>
        </w:rPr>
      </w:pPr>
      <w:r w:rsidRPr="00935F94">
        <w:rPr>
          <w:rFonts w:ascii="Times New Roman" w:hAnsi="Times New Roman" w:cs="Times New Roman"/>
          <w:sz w:val="36"/>
          <w:szCs w:val="36"/>
        </w:rPr>
        <w:t>“The Book of Ruth.”</w:t>
      </w:r>
    </w:p>
    <w:p w14:paraId="71F6DBAD" w14:textId="34D71027" w:rsidR="004C1E49" w:rsidRPr="00935F94" w:rsidRDefault="00947A49" w:rsidP="002729F5">
      <w:pPr>
        <w:jc w:val="both"/>
        <w:rPr>
          <w:rFonts w:ascii="Times New Roman" w:hAnsi="Times New Roman" w:cs="Times New Roman"/>
          <w:sz w:val="36"/>
          <w:szCs w:val="36"/>
        </w:rPr>
      </w:pPr>
      <w:r w:rsidRPr="00935F94">
        <w:rPr>
          <w:rFonts w:ascii="Times New Roman" w:hAnsi="Times New Roman" w:cs="Times New Roman"/>
          <w:sz w:val="36"/>
          <w:szCs w:val="36"/>
        </w:rPr>
        <w:t>The Book of Ruth appears at the end or after the Historical Books of the Judges in the Old Testament. It is one of the shortest books in the bible and comes just before the Book of Samuel. It is a strange book to find in this section of the bible because we know that Samuel leads to the first kings of Israel. With kingship comes prophecies of a Messiah.</w:t>
      </w:r>
    </w:p>
    <w:p w14:paraId="1028BAB3" w14:textId="6F5BF836" w:rsidR="00947A49" w:rsidRPr="00935F94" w:rsidRDefault="00C879D8" w:rsidP="002729F5">
      <w:pPr>
        <w:jc w:val="both"/>
        <w:rPr>
          <w:rFonts w:ascii="Times New Roman" w:hAnsi="Times New Roman" w:cs="Times New Roman"/>
          <w:sz w:val="36"/>
          <w:szCs w:val="36"/>
        </w:rPr>
      </w:pPr>
      <w:r w:rsidRPr="00935F94">
        <w:rPr>
          <w:rFonts w:ascii="Times New Roman" w:hAnsi="Times New Roman" w:cs="Times New Roman"/>
          <w:sz w:val="36"/>
          <w:szCs w:val="36"/>
        </w:rPr>
        <w:t>The story begins with one of the twelve tribes of Israel. Ephraim. Based in Bethlehem</w:t>
      </w:r>
      <w:r w:rsidR="00286D91">
        <w:rPr>
          <w:rFonts w:ascii="Times New Roman" w:hAnsi="Times New Roman" w:cs="Times New Roman"/>
          <w:sz w:val="36"/>
          <w:szCs w:val="36"/>
        </w:rPr>
        <w:t>,</w:t>
      </w:r>
      <w:r w:rsidRPr="00935F94">
        <w:rPr>
          <w:rFonts w:ascii="Times New Roman" w:hAnsi="Times New Roman" w:cs="Times New Roman"/>
          <w:sz w:val="36"/>
          <w:szCs w:val="36"/>
        </w:rPr>
        <w:t xml:space="preserve"> a man of the tribe named Elimelech decides to leave Israel during a famine and travel to Moab the land of the Moabites seeking work. With him goes his wife Naomi and his two sons </w:t>
      </w:r>
      <w:proofErr w:type="spellStart"/>
      <w:r w:rsidRPr="00935F94">
        <w:rPr>
          <w:rFonts w:ascii="Times New Roman" w:hAnsi="Times New Roman" w:cs="Times New Roman"/>
          <w:sz w:val="36"/>
          <w:szCs w:val="36"/>
        </w:rPr>
        <w:t>Kilion</w:t>
      </w:r>
      <w:proofErr w:type="spellEnd"/>
      <w:r w:rsidRPr="00935F94">
        <w:rPr>
          <w:rFonts w:ascii="Times New Roman" w:hAnsi="Times New Roman" w:cs="Times New Roman"/>
          <w:sz w:val="36"/>
          <w:szCs w:val="36"/>
        </w:rPr>
        <w:t xml:space="preserve"> and </w:t>
      </w:r>
      <w:proofErr w:type="spellStart"/>
      <w:r w:rsidRPr="00935F94">
        <w:rPr>
          <w:rFonts w:ascii="Times New Roman" w:hAnsi="Times New Roman" w:cs="Times New Roman"/>
          <w:sz w:val="36"/>
          <w:szCs w:val="36"/>
        </w:rPr>
        <w:t>Mahlon</w:t>
      </w:r>
      <w:proofErr w:type="spellEnd"/>
      <w:r w:rsidRPr="00935F94">
        <w:rPr>
          <w:rFonts w:ascii="Times New Roman" w:hAnsi="Times New Roman" w:cs="Times New Roman"/>
          <w:sz w:val="36"/>
          <w:szCs w:val="36"/>
        </w:rPr>
        <w:t>. In a relatively short time living in Moab, Elimelech dies leaving Naomi to continue to bring up her two sons.</w:t>
      </w:r>
    </w:p>
    <w:p w14:paraId="11CFC9EC" w14:textId="03504F70" w:rsidR="00C879D8" w:rsidRPr="00935F94" w:rsidRDefault="00326266" w:rsidP="002729F5">
      <w:pPr>
        <w:jc w:val="both"/>
        <w:rPr>
          <w:rFonts w:ascii="Times New Roman" w:hAnsi="Times New Roman" w:cs="Times New Roman"/>
          <w:sz w:val="36"/>
          <w:szCs w:val="36"/>
        </w:rPr>
      </w:pPr>
      <w:r w:rsidRPr="00935F94">
        <w:rPr>
          <w:rFonts w:ascii="Times New Roman" w:hAnsi="Times New Roman" w:cs="Times New Roman"/>
          <w:sz w:val="36"/>
          <w:szCs w:val="36"/>
        </w:rPr>
        <w:t xml:space="preserve">The two sons marry Moabite girls, Orpah and Ruth, but after ten years the sons also die. Broken hearted </w:t>
      </w:r>
      <w:r w:rsidR="000179CE" w:rsidRPr="00935F94">
        <w:rPr>
          <w:rFonts w:ascii="Times New Roman" w:hAnsi="Times New Roman" w:cs="Times New Roman"/>
          <w:sz w:val="36"/>
          <w:szCs w:val="36"/>
        </w:rPr>
        <w:t>Naomi</w:t>
      </w:r>
      <w:r w:rsidR="000179CE">
        <w:rPr>
          <w:rFonts w:ascii="Times New Roman" w:hAnsi="Times New Roman" w:cs="Times New Roman"/>
          <w:sz w:val="36"/>
          <w:szCs w:val="36"/>
        </w:rPr>
        <w:t>,</w:t>
      </w:r>
      <w:r w:rsidRPr="00935F94">
        <w:rPr>
          <w:rFonts w:ascii="Times New Roman" w:hAnsi="Times New Roman" w:cs="Times New Roman"/>
          <w:sz w:val="36"/>
          <w:szCs w:val="36"/>
        </w:rPr>
        <w:t xml:space="preserve"> hearing that the famine has ended</w:t>
      </w:r>
      <w:r w:rsidR="000179CE">
        <w:rPr>
          <w:rFonts w:ascii="Times New Roman" w:hAnsi="Times New Roman" w:cs="Times New Roman"/>
          <w:sz w:val="36"/>
          <w:szCs w:val="36"/>
        </w:rPr>
        <w:t>,</w:t>
      </w:r>
      <w:r w:rsidRPr="00935F94">
        <w:rPr>
          <w:rFonts w:ascii="Times New Roman" w:hAnsi="Times New Roman" w:cs="Times New Roman"/>
          <w:sz w:val="36"/>
          <w:szCs w:val="36"/>
        </w:rPr>
        <w:t xml:space="preserve"> decide</w:t>
      </w:r>
      <w:r w:rsidR="000179CE">
        <w:rPr>
          <w:rFonts w:ascii="Times New Roman" w:hAnsi="Times New Roman" w:cs="Times New Roman"/>
          <w:sz w:val="36"/>
          <w:szCs w:val="36"/>
        </w:rPr>
        <w:t>s</w:t>
      </w:r>
      <w:r w:rsidRPr="00935F94">
        <w:rPr>
          <w:rFonts w:ascii="Times New Roman" w:hAnsi="Times New Roman" w:cs="Times New Roman"/>
          <w:sz w:val="36"/>
          <w:szCs w:val="36"/>
        </w:rPr>
        <w:t xml:space="preserve"> to return home to Israel. Her two daughters-in-law go with her. The journey is long and across the desert. Naomi pleads with the girls to return to Moab and to all that they know and their families. Orpah bides her farewell and turns back to Moab</w:t>
      </w:r>
      <w:r w:rsidR="000179CE">
        <w:rPr>
          <w:rFonts w:ascii="Times New Roman" w:hAnsi="Times New Roman" w:cs="Times New Roman"/>
          <w:sz w:val="36"/>
          <w:szCs w:val="36"/>
        </w:rPr>
        <w:t>,</w:t>
      </w:r>
      <w:r w:rsidRPr="00935F94">
        <w:rPr>
          <w:rFonts w:ascii="Times New Roman" w:hAnsi="Times New Roman" w:cs="Times New Roman"/>
          <w:sz w:val="36"/>
          <w:szCs w:val="36"/>
        </w:rPr>
        <w:t xml:space="preserve"> but Ruth clings to Naomi. Her love for her mother-in-law is so deep</w:t>
      </w:r>
      <w:r w:rsidR="004D4026" w:rsidRPr="00935F94">
        <w:rPr>
          <w:rFonts w:ascii="Times New Roman" w:hAnsi="Times New Roman" w:cs="Times New Roman"/>
          <w:sz w:val="36"/>
          <w:szCs w:val="36"/>
        </w:rPr>
        <w:t xml:space="preserve"> that she will not be separated.</w:t>
      </w:r>
    </w:p>
    <w:p w14:paraId="2C0B8C46" w14:textId="103808A3" w:rsidR="004D4026" w:rsidRPr="00935F94" w:rsidRDefault="004D4026" w:rsidP="002729F5">
      <w:pPr>
        <w:jc w:val="both"/>
        <w:rPr>
          <w:rFonts w:ascii="Times New Roman" w:hAnsi="Times New Roman" w:cs="Times New Roman"/>
          <w:sz w:val="36"/>
          <w:szCs w:val="36"/>
        </w:rPr>
      </w:pPr>
      <w:r w:rsidRPr="00935F94">
        <w:rPr>
          <w:rFonts w:ascii="Times New Roman" w:hAnsi="Times New Roman" w:cs="Times New Roman"/>
          <w:sz w:val="36"/>
          <w:szCs w:val="36"/>
        </w:rPr>
        <w:t xml:space="preserve">“Where you will </w:t>
      </w:r>
      <w:r w:rsidR="000179CE" w:rsidRPr="00935F94">
        <w:rPr>
          <w:rFonts w:ascii="Times New Roman" w:hAnsi="Times New Roman" w:cs="Times New Roman"/>
          <w:sz w:val="36"/>
          <w:szCs w:val="36"/>
        </w:rPr>
        <w:t>go,</w:t>
      </w:r>
      <w:r w:rsidRPr="00935F94">
        <w:rPr>
          <w:rFonts w:ascii="Times New Roman" w:hAnsi="Times New Roman" w:cs="Times New Roman"/>
          <w:sz w:val="36"/>
          <w:szCs w:val="36"/>
        </w:rPr>
        <w:t xml:space="preserve"> I will go, where you will stay, I will stay. Your people will be my people, your God will be my God.”</w:t>
      </w:r>
    </w:p>
    <w:p w14:paraId="220A7E9A" w14:textId="4274A5DE" w:rsidR="004D4026" w:rsidRPr="00935F94" w:rsidRDefault="004D4026" w:rsidP="002729F5">
      <w:pPr>
        <w:jc w:val="both"/>
        <w:rPr>
          <w:rFonts w:ascii="Times New Roman" w:hAnsi="Times New Roman" w:cs="Times New Roman"/>
          <w:sz w:val="36"/>
          <w:szCs w:val="36"/>
        </w:rPr>
      </w:pPr>
      <w:r w:rsidRPr="00935F94">
        <w:rPr>
          <w:rFonts w:ascii="Times New Roman" w:hAnsi="Times New Roman" w:cs="Times New Roman"/>
          <w:sz w:val="36"/>
          <w:szCs w:val="36"/>
        </w:rPr>
        <w:lastRenderedPageBreak/>
        <w:t>They settle bac</w:t>
      </w:r>
      <w:r w:rsidR="00391436" w:rsidRPr="00935F94">
        <w:rPr>
          <w:rFonts w:ascii="Times New Roman" w:hAnsi="Times New Roman" w:cs="Times New Roman"/>
          <w:sz w:val="36"/>
          <w:szCs w:val="36"/>
        </w:rPr>
        <w:t>k</w:t>
      </w:r>
      <w:r w:rsidRPr="00935F94">
        <w:rPr>
          <w:rFonts w:ascii="Times New Roman" w:hAnsi="Times New Roman" w:cs="Times New Roman"/>
          <w:sz w:val="36"/>
          <w:szCs w:val="36"/>
        </w:rPr>
        <w:t xml:space="preserve"> in </w:t>
      </w:r>
      <w:r w:rsidR="000179CE" w:rsidRPr="00935F94">
        <w:rPr>
          <w:rFonts w:ascii="Times New Roman" w:hAnsi="Times New Roman" w:cs="Times New Roman"/>
          <w:sz w:val="36"/>
          <w:szCs w:val="36"/>
        </w:rPr>
        <w:t>Bethlehem,</w:t>
      </w:r>
      <w:r w:rsidRPr="00935F94">
        <w:rPr>
          <w:rFonts w:ascii="Times New Roman" w:hAnsi="Times New Roman" w:cs="Times New Roman"/>
          <w:sz w:val="36"/>
          <w:szCs w:val="36"/>
        </w:rPr>
        <w:t xml:space="preserve"> but Naomi changes her name to Mara, because she </w:t>
      </w:r>
      <w:r w:rsidR="00391436" w:rsidRPr="00935F94">
        <w:rPr>
          <w:rFonts w:ascii="Times New Roman" w:hAnsi="Times New Roman" w:cs="Times New Roman"/>
          <w:sz w:val="36"/>
          <w:szCs w:val="36"/>
        </w:rPr>
        <w:t xml:space="preserve">believes God has set his hand against her. Now Naomi has a relative who is a rich </w:t>
      </w:r>
      <w:r w:rsidR="000179CE" w:rsidRPr="00935F94">
        <w:rPr>
          <w:rFonts w:ascii="Times New Roman" w:hAnsi="Times New Roman" w:cs="Times New Roman"/>
          <w:sz w:val="36"/>
          <w:szCs w:val="36"/>
        </w:rPr>
        <w:t>landowner,</w:t>
      </w:r>
      <w:r w:rsidR="00391436" w:rsidRPr="00935F94">
        <w:rPr>
          <w:rFonts w:ascii="Times New Roman" w:hAnsi="Times New Roman" w:cs="Times New Roman"/>
          <w:sz w:val="36"/>
          <w:szCs w:val="36"/>
        </w:rPr>
        <w:t xml:space="preserve"> and she tells Ruth to go and glean wheat in Boaz’ field. It is a common practice for the poor to be allowed to collect the remains that the harvesters have missed.</w:t>
      </w:r>
    </w:p>
    <w:p w14:paraId="29D75A45" w14:textId="1541E7FE" w:rsidR="00391436" w:rsidRPr="00935F94" w:rsidRDefault="00391436" w:rsidP="002729F5">
      <w:pPr>
        <w:jc w:val="both"/>
        <w:rPr>
          <w:rFonts w:ascii="Times New Roman" w:hAnsi="Times New Roman" w:cs="Times New Roman"/>
          <w:sz w:val="36"/>
          <w:szCs w:val="36"/>
        </w:rPr>
      </w:pPr>
      <w:r w:rsidRPr="00935F94">
        <w:rPr>
          <w:rFonts w:ascii="Times New Roman" w:hAnsi="Times New Roman" w:cs="Times New Roman"/>
          <w:sz w:val="36"/>
          <w:szCs w:val="36"/>
        </w:rPr>
        <w:t xml:space="preserve">Into this farming scene comes Boaz riding on a horse. He notices Ruth and is kind to her encouraging his </w:t>
      </w:r>
      <w:r w:rsidR="000179CE" w:rsidRPr="00935F94">
        <w:rPr>
          <w:rFonts w:ascii="Times New Roman" w:hAnsi="Times New Roman" w:cs="Times New Roman"/>
          <w:sz w:val="36"/>
          <w:szCs w:val="36"/>
        </w:rPr>
        <w:t>harvesters to</w:t>
      </w:r>
      <w:r w:rsidRPr="00935F94">
        <w:rPr>
          <w:rFonts w:ascii="Times New Roman" w:hAnsi="Times New Roman" w:cs="Times New Roman"/>
          <w:sz w:val="36"/>
          <w:szCs w:val="36"/>
        </w:rPr>
        <w:t xml:space="preserve"> deliberately leave grain for Ruth to pick up.</w:t>
      </w:r>
      <w:r w:rsidR="002729F5" w:rsidRPr="00935F94">
        <w:rPr>
          <w:rFonts w:ascii="Times New Roman" w:hAnsi="Times New Roman" w:cs="Times New Roman"/>
          <w:sz w:val="36"/>
          <w:szCs w:val="36"/>
        </w:rPr>
        <w:t xml:space="preserve"> </w:t>
      </w:r>
      <w:r w:rsidRPr="00935F94">
        <w:rPr>
          <w:rFonts w:ascii="Times New Roman" w:hAnsi="Times New Roman" w:cs="Times New Roman"/>
          <w:sz w:val="36"/>
          <w:szCs w:val="36"/>
        </w:rPr>
        <w:t>Ruth is aware of Boaz and his kindness</w:t>
      </w:r>
      <w:r w:rsidR="00CD7DE1" w:rsidRPr="00935F94">
        <w:rPr>
          <w:rFonts w:ascii="Times New Roman" w:hAnsi="Times New Roman" w:cs="Times New Roman"/>
          <w:sz w:val="36"/>
          <w:szCs w:val="36"/>
        </w:rPr>
        <w:t xml:space="preserve">. She is forever grateful and humbled by Boaz </w:t>
      </w:r>
      <w:r w:rsidR="000179CE" w:rsidRPr="00935F94">
        <w:rPr>
          <w:rFonts w:ascii="Times New Roman" w:hAnsi="Times New Roman" w:cs="Times New Roman"/>
          <w:sz w:val="36"/>
          <w:szCs w:val="36"/>
        </w:rPr>
        <w:t>and</w:t>
      </w:r>
      <w:r w:rsidR="00CD7DE1" w:rsidRPr="00935F94">
        <w:rPr>
          <w:rFonts w:ascii="Times New Roman" w:hAnsi="Times New Roman" w:cs="Times New Roman"/>
          <w:sz w:val="36"/>
          <w:szCs w:val="36"/>
        </w:rPr>
        <w:t xml:space="preserve"> asks why he would bestow his grace upon her?</w:t>
      </w:r>
    </w:p>
    <w:p w14:paraId="42040DF8" w14:textId="1E3FEED6" w:rsidR="00CD7DE1" w:rsidRDefault="00CD7DE1" w:rsidP="002729F5">
      <w:pPr>
        <w:jc w:val="both"/>
        <w:rPr>
          <w:rFonts w:ascii="Times New Roman" w:hAnsi="Times New Roman" w:cs="Times New Roman"/>
          <w:sz w:val="36"/>
          <w:szCs w:val="36"/>
        </w:rPr>
      </w:pPr>
      <w:r w:rsidRPr="00935F94">
        <w:rPr>
          <w:rFonts w:ascii="Times New Roman" w:hAnsi="Times New Roman" w:cs="Times New Roman"/>
          <w:sz w:val="36"/>
          <w:szCs w:val="36"/>
        </w:rPr>
        <w:t>Boaz tells her that it is because of her kindness to his kinfolk Naomi and how she has left everything to care for her in Naomi’s old age. In turn Ruth is able to glean and bring much grain back to her mother-in-law and they talk sharing all they know of their good fortune.</w:t>
      </w:r>
    </w:p>
    <w:p w14:paraId="05DBFD6A" w14:textId="3CDA91B1" w:rsidR="00286D91" w:rsidRDefault="00286D91" w:rsidP="002729F5">
      <w:pPr>
        <w:jc w:val="both"/>
        <w:rPr>
          <w:rFonts w:ascii="Times New Roman" w:hAnsi="Times New Roman" w:cs="Times New Roman"/>
          <w:sz w:val="36"/>
          <w:szCs w:val="36"/>
        </w:rPr>
      </w:pPr>
      <w:r>
        <w:rPr>
          <w:rFonts w:ascii="Times New Roman" w:hAnsi="Times New Roman" w:cs="Times New Roman"/>
          <w:sz w:val="36"/>
          <w:szCs w:val="36"/>
        </w:rPr>
        <w:t>Boaz and Ruth meet on the Threshing Floor where again he is kind to her, but it is Naomi who has planned this coming together. The scene is now set for what Naomi sees as God’s plan, not just for Ruth but also for Israel.</w:t>
      </w:r>
    </w:p>
    <w:p w14:paraId="0AE27C7F" w14:textId="7E87B0A0" w:rsidR="000179CE" w:rsidRPr="00935F94" w:rsidRDefault="00286D91" w:rsidP="002729F5">
      <w:pPr>
        <w:jc w:val="both"/>
        <w:rPr>
          <w:rFonts w:ascii="Times New Roman" w:hAnsi="Times New Roman" w:cs="Times New Roman"/>
          <w:sz w:val="36"/>
          <w:szCs w:val="36"/>
        </w:rPr>
      </w:pPr>
      <w:r>
        <w:rPr>
          <w:rFonts w:ascii="Times New Roman" w:hAnsi="Times New Roman" w:cs="Times New Roman"/>
          <w:sz w:val="36"/>
          <w:szCs w:val="36"/>
        </w:rPr>
        <w:t xml:space="preserve">Boaz purchases Elimelech’s land that has been left to Naomi and he takes Ruth as his wife. In this action he redeems Naomi’s fortunes and becomes an </w:t>
      </w:r>
      <w:r w:rsidR="000179CE">
        <w:rPr>
          <w:rFonts w:ascii="Times New Roman" w:hAnsi="Times New Roman" w:cs="Times New Roman"/>
          <w:sz w:val="36"/>
          <w:szCs w:val="36"/>
        </w:rPr>
        <w:t>ancestor</w:t>
      </w:r>
      <w:r>
        <w:rPr>
          <w:rFonts w:ascii="Times New Roman" w:hAnsi="Times New Roman" w:cs="Times New Roman"/>
          <w:sz w:val="36"/>
          <w:szCs w:val="36"/>
        </w:rPr>
        <w:t xml:space="preserve"> to David the future king.</w:t>
      </w:r>
      <w:r w:rsidR="000179CE">
        <w:rPr>
          <w:rFonts w:ascii="Times New Roman" w:hAnsi="Times New Roman" w:cs="Times New Roman"/>
          <w:sz w:val="36"/>
          <w:szCs w:val="36"/>
        </w:rPr>
        <w:t xml:space="preserve"> Interesting story. What do you think it means? Why has it been included?</w:t>
      </w:r>
    </w:p>
    <w:sectPr w:rsidR="000179CE" w:rsidRPr="00935F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9848" w14:textId="77777777" w:rsidR="007E46A0" w:rsidRDefault="007E46A0" w:rsidP="000179CE">
      <w:pPr>
        <w:spacing w:after="0" w:line="240" w:lineRule="auto"/>
      </w:pPr>
      <w:r>
        <w:separator/>
      </w:r>
    </w:p>
  </w:endnote>
  <w:endnote w:type="continuationSeparator" w:id="0">
    <w:p w14:paraId="1751CD39" w14:textId="77777777" w:rsidR="007E46A0" w:rsidRDefault="007E46A0" w:rsidP="0001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A399" w14:textId="77777777" w:rsidR="000179CE" w:rsidRDefault="00017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9597" w14:textId="77777777" w:rsidR="000179CE" w:rsidRDefault="00017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2FDC" w14:textId="77777777" w:rsidR="000179CE" w:rsidRDefault="0001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6EBA" w14:textId="77777777" w:rsidR="007E46A0" w:rsidRDefault="007E46A0" w:rsidP="000179CE">
      <w:pPr>
        <w:spacing w:after="0" w:line="240" w:lineRule="auto"/>
      </w:pPr>
      <w:r>
        <w:separator/>
      </w:r>
    </w:p>
  </w:footnote>
  <w:footnote w:type="continuationSeparator" w:id="0">
    <w:p w14:paraId="219804C5" w14:textId="77777777" w:rsidR="007E46A0" w:rsidRDefault="007E46A0" w:rsidP="00017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E21E" w14:textId="77777777" w:rsidR="000179CE" w:rsidRDefault="0001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3102"/>
      <w:docPartObj>
        <w:docPartGallery w:val="Page Numbers (Top of Page)"/>
        <w:docPartUnique/>
      </w:docPartObj>
    </w:sdtPr>
    <w:sdtEndPr>
      <w:rPr>
        <w:noProof/>
      </w:rPr>
    </w:sdtEndPr>
    <w:sdtContent>
      <w:p w14:paraId="368FD09B" w14:textId="0532DC65" w:rsidR="000179CE" w:rsidRDefault="000179C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C5744C" w14:textId="77777777" w:rsidR="000179CE" w:rsidRDefault="00017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A75" w14:textId="77777777" w:rsidR="000179CE" w:rsidRDefault="00017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49"/>
    <w:rsid w:val="000179CE"/>
    <w:rsid w:val="002729F5"/>
    <w:rsid w:val="00286D91"/>
    <w:rsid w:val="00326266"/>
    <w:rsid w:val="00391436"/>
    <w:rsid w:val="00401A89"/>
    <w:rsid w:val="004C1E49"/>
    <w:rsid w:val="004D4026"/>
    <w:rsid w:val="005618F1"/>
    <w:rsid w:val="006E04B8"/>
    <w:rsid w:val="007E46A0"/>
    <w:rsid w:val="00935F94"/>
    <w:rsid w:val="00947A49"/>
    <w:rsid w:val="009B242D"/>
    <w:rsid w:val="00AE18A6"/>
    <w:rsid w:val="00C879D8"/>
    <w:rsid w:val="00CD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F537"/>
  <w15:chartTrackingRefBased/>
  <w15:docId w15:val="{E9B51E09-18F9-4FE2-91CE-F15E51B5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CE"/>
  </w:style>
  <w:style w:type="paragraph" w:styleId="Footer">
    <w:name w:val="footer"/>
    <w:basedOn w:val="Normal"/>
    <w:link w:val="FooterChar"/>
    <w:uiPriority w:val="99"/>
    <w:unhideWhenUsed/>
    <w:rsid w:val="0001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2021-10-06T14:39:00Z</cp:lastPrinted>
  <dcterms:created xsi:type="dcterms:W3CDTF">2021-10-06T15:04:00Z</dcterms:created>
  <dcterms:modified xsi:type="dcterms:W3CDTF">2021-10-06T15:04:00Z</dcterms:modified>
</cp:coreProperties>
</file>